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DE3DE8"/>
    <w:p w:rsidR="00190B0E" w:rsidRDefault="009B2D33">
      <w:r>
        <w:rPr>
          <w:noProof/>
          <w:lang w:val="de-AT" w:eastAsia="de-AT"/>
        </w:rPr>
        <w:drawing>
          <wp:inline distT="0" distB="0" distL="0" distR="0">
            <wp:extent cx="3409950" cy="1135313"/>
            <wp:effectExtent l="19050" t="0" r="0" b="0"/>
            <wp:docPr id="1" name="Immagine 0" descr="LOGO PE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AC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3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33" w:rsidRDefault="009B2D33"/>
    <w:tbl>
      <w:tblPr>
        <w:tblW w:w="15735" w:type="dxa"/>
        <w:tblInd w:w="-743" w:type="dxa"/>
        <w:tblLayout w:type="fixed"/>
        <w:tblLook w:val="0000"/>
      </w:tblPr>
      <w:tblGrid>
        <w:gridCol w:w="1135"/>
        <w:gridCol w:w="2835"/>
        <w:gridCol w:w="1984"/>
        <w:gridCol w:w="3544"/>
        <w:gridCol w:w="2126"/>
        <w:gridCol w:w="1276"/>
        <w:gridCol w:w="2835"/>
      </w:tblGrid>
      <w:tr w:rsidR="00190B0E" w:rsidRPr="0059702E" w:rsidTr="009B2D33">
        <w:trPr>
          <w:trHeight w:val="549"/>
        </w:trPr>
        <w:tc>
          <w:tcPr>
            <w:tcW w:w="1573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:rsidR="00190B0E" w:rsidRPr="004949AF" w:rsidRDefault="00190B0E" w:rsidP="004949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9AF">
              <w:rPr>
                <w:rFonts w:ascii="Arial" w:hAnsi="Arial" w:cs="Arial"/>
                <w:b/>
                <w:sz w:val="28"/>
                <w:szCs w:val="28"/>
                <w:lang w:val="en-US"/>
              </w:rPr>
              <w:t>Training courses already realized after the end of the project or scheduled to take place in the near future</w:t>
            </w:r>
          </w:p>
        </w:tc>
      </w:tr>
      <w:tr w:rsidR="001A282E" w:rsidRPr="0059702E" w:rsidTr="009B2D33">
        <w:trPr>
          <w:trHeight w:val="1009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Topaz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On-line presentations of the PEACE materials trough the ICPIC website and network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 xml:space="preserve">60 P4C </w:t>
            </w:r>
            <w:proofErr w:type="spellStart"/>
            <w:r w:rsidRPr="001A282E">
              <w:rPr>
                <w:rFonts w:ascii="Arial" w:hAnsi="Arial" w:cs="Arial"/>
                <w:sz w:val="20"/>
                <w:szCs w:val="20"/>
              </w:rPr>
              <w:t>practicioners</w:t>
            </w:r>
            <w:proofErr w:type="spellEnd"/>
            <w:r w:rsidRPr="001A28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282E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Raising awareness of a cosmopolitan frame of mind and introducing the PEACE curriculum to the IC</w:t>
            </w:r>
            <w:r w:rsidRPr="001A282E">
              <w:rPr>
                <w:rFonts w:ascii="Arial" w:hAnsi="Arial" w:cs="Arial"/>
                <w:sz w:val="20"/>
                <w:szCs w:val="20"/>
              </w:rPr>
              <w:t>PIC network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On line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sz w:val="20"/>
                <w:szCs w:val="20"/>
              </w:rPr>
              <w:t>February</w:t>
            </w:r>
            <w:proofErr w:type="spellEnd"/>
            <w:r w:rsidRPr="001A282E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A282E" w:rsidRPr="001A282E" w:rsidRDefault="001A282E" w:rsidP="009B2D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Info : www.ICPIC.org</w:t>
            </w:r>
          </w:p>
        </w:tc>
      </w:tr>
      <w:tr w:rsidR="004949AF" w:rsidRPr="0059702E" w:rsidTr="009B2D33">
        <w:trPr>
          <w:trHeight w:val="1725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DSU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P4C sessions, based on the PEACE materials suitable for middle and high school students, were held on in the laboratory of Didactics and Special Pedagogy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4 hours workshop 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with post-degree students attending a Federico II university course named TFA, that provides participants with the qualification as a school teacher.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University of Naples Federico II, Italy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 w:eastAsia="it-IT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November 13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 w:eastAsia="it-IT"/>
              </w:rPr>
              <w:t xml:space="preserve">th  </w:t>
            </w:r>
          </w:p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Info: </w:t>
            </w:r>
            <w:hyperlink r:id="rId6" w:history="1">
              <w:r w:rsidRPr="001A282E">
                <w:rPr>
                  <w:rStyle w:val="Hyperlink"/>
                  <w:rFonts w:ascii="Arial" w:hAnsi="Arial" w:cs="Arial"/>
                  <w:bCs/>
                  <w:color w:val="6699FF"/>
                  <w:sz w:val="21"/>
                  <w:szCs w:val="21"/>
                  <w:shd w:val="clear" w:color="auto" w:fill="FFFFFF"/>
                </w:rPr>
                <w:t>info@p4c.unina.it </w:t>
              </w:r>
            </w:hyperlink>
          </w:p>
        </w:tc>
      </w:tr>
      <w:tr w:rsidR="004949AF" w:rsidRPr="0059702E" w:rsidTr="009B2D33">
        <w:trPr>
          <w:trHeight w:val="1009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DSU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Training course in P4C with a special focus on the PEACE curriculum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12 meetings lasting 4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each</w:t>
            </w:r>
            <w:proofErr w:type="spell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Improving the teachers’ attitude and skills as P4C facilitators with the PEACE curriculum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University of Naples Federico II, Italy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November 2015-April 2016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Info: </w:t>
            </w:r>
            <w:hyperlink r:id="rId7" w:history="1">
              <w:r w:rsidRPr="001A282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http://www.p4c.unina.it/index.html</w:t>
              </w:r>
            </w:hyperlink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949AF" w:rsidRPr="0059702E" w:rsidTr="009B2D33">
        <w:trPr>
          <w:trHeight w:val="1009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DSU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Training course - The PEACE curriculum promoting cosmopolitan attitude and inclusion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12 meetings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lasting 2 hours each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Improving the high school students‘ cosmopolitan attitude and skills by using the PEACE curriculum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Casanova high school in Naples, Italy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February -March 2016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 xml:space="preserve">Info: </w:t>
            </w:r>
            <w:hyperlink r:id="rId8" w:history="1">
              <w:r w:rsidRPr="001A282E">
                <w:rPr>
                  <w:rStyle w:val="Hyperlink"/>
                  <w:rFonts w:ascii="Arial" w:hAnsi="Arial" w:cs="Arial"/>
                  <w:bCs/>
                  <w:color w:val="6699FF"/>
                  <w:sz w:val="21"/>
                  <w:szCs w:val="21"/>
                  <w:shd w:val="clear" w:color="auto" w:fill="FFFFFF"/>
                </w:rPr>
                <w:t>info@p4c.unina.it </w:t>
              </w:r>
            </w:hyperlink>
          </w:p>
        </w:tc>
      </w:tr>
      <w:tr w:rsidR="004949AF" w:rsidRPr="0059702E" w:rsidTr="009B2D33">
        <w:trPr>
          <w:trHeight w:val="753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DSU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pStyle w:val="berschrift4"/>
              <w:numPr>
                <w:ilvl w:val="0"/>
                <w:numId w:val="0"/>
              </w:numPr>
              <w:shd w:val="clear" w:color="auto" w:fill="FFFFFF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 xml:space="preserve">MOOC concerning the PEACE curriculum on the platform of the </w:t>
            </w:r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European Multiple MOOC Aggregator (EMMA)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Free, open, online course about PEACE in multiple </w:t>
            </w:r>
            <w:proofErr w:type="spellStart"/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languages</w:t>
            </w:r>
            <w:proofErr w:type="spellEnd"/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provided</w:t>
            </w:r>
            <w:proofErr w:type="spellEnd"/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on the EU EMMA </w:t>
            </w:r>
            <w:proofErr w:type="spellStart"/>
            <w:r w:rsidRPr="001A28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platform</w:t>
            </w:r>
            <w:proofErr w:type="spellEnd"/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  <w:lang w:val="en-IE"/>
              </w:rPr>
              <w:t>It will be launched in March 2016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A87136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190B0E" w:rsidRPr="001A282E">
                <w:rPr>
                  <w:rStyle w:val="Hyperlink"/>
                  <w:rFonts w:ascii="Arial" w:hAnsi="Arial" w:cs="Arial"/>
                  <w:sz w:val="20"/>
                  <w:szCs w:val="20"/>
                  <w:lang w:val="en-IE"/>
                </w:rPr>
                <w:t>http://platform.europeanmoocs.eu/</w:t>
              </w:r>
            </w:hyperlink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CFN-</w:t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Garua</w:t>
            </w:r>
            <w:proofErr w:type="spellEnd"/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 xml:space="preserve">A series of workshops focused on PEACE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lastRenderedPageBreak/>
              <w:t>education and values for 1st and 3rd ESO and Citizenship Education in 2nd ESO and tutoring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lastRenderedPageBreak/>
              <w:t>90 teachers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expected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Raising awareness of the project and a cosmopolitan frame of mind and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introducing the PEACE curriculum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lastRenderedPageBreak/>
              <w:t xml:space="preserve">Alberto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Aldecoa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” High School.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lastRenderedPageBreak/>
              <w:t>Madrid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(Spain)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 xml:space="preserve">2015-2016 academic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>year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Info: </w:t>
            </w: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lastRenderedPageBreak/>
              <w:t>http://filosofiaparaninos.org/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lastRenderedPageBreak/>
              <w:t>CFN-</w:t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Garua</w:t>
            </w:r>
            <w:proofErr w:type="spellEnd"/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Training course for high school teachers aiming at providing them </w:t>
            </w:r>
            <w:proofErr w:type="spellStart"/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comepetnces</w:t>
            </w:r>
            <w:proofErr w:type="spellEnd"/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and skills to use the PEACE curriculum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10 teachers expected 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Working group of teachers from High School  „Alberto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Aldecoa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“ to work with the curriculum  and methodology of PEACE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 xml:space="preserve">Alberto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Aldecoa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” High School.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Madrid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(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España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2015-2016 academic year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Info: http://filosofiaparaninos.org/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CFN-</w:t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Garua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Workshops with the PEACE materials for university students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35 futures teachers and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social educators expected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2º Year  of the Transversal subject in the curricula of Humanities, Education  and other grades of the University of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Alcalá</w:t>
            </w:r>
            <w:proofErr w:type="spellEnd"/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Facultad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EducaciónUniversidad</w:t>
            </w:r>
            <w:proofErr w:type="spellEnd"/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Alcalá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</w:rPr>
              <w:t>Alcalá de Henares Spain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From March to June 2016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Info: http://filosofiaparaninos.org/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CFN-</w:t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Garua</w:t>
            </w:r>
            <w:proofErr w:type="spellEnd"/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Workshops with the PEACE materials for university students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100 futures teachers and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social educators</w:t>
            </w: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expected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Teacher training in collaboration with the FUHEM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  <w:p w:rsidR="00190B0E" w:rsidRPr="001A282E" w:rsidRDefault="00190B0E" w:rsidP="009B2D3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(Spain)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2015-2016 academic year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Info: http://filosofiaparaninos.org/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OGK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 3 days workshop organized during the Post Conference “Philosophy for Children””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 philosophers, educators, teachers, teacher-trainers, students participated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Raising awareness of the project and a cosmopolitan frame of mind and introducing the PEACE curriculum.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Graz, Austria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October 18-20, 2015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Info:</w:t>
            </w:r>
            <w:r w:rsidR="001A282E" w:rsidRPr="001A282E">
              <w:rPr>
                <w:rFonts w:ascii="Arial" w:hAnsi="Arial" w:cs="Arial"/>
                <w:sz w:val="20"/>
                <w:szCs w:val="20"/>
              </w:rPr>
              <w:t xml:space="preserve"> http://www.kinderphilosophie.at/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OGK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Training course - The PEACE curriculum promoting cosmopolitan attitude and inclusion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45 high school students enrolled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12 hours work-shops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improving the students‘ cosmopolitan attitude and skills by using the PEACE curriculum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Graz, Austria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November 2015-March 2016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A282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Info: http://www.kinderphilosophie.at/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OGK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Presentation of the PEACE results to the North American Association for Community of Inquiry at Montclair State University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Raising awareness of the project and a cosmopolitan frame of mind and introducing the PEACE curriculum.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New Jersey, USA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June 17-20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150 Philosophers, educators, teacher-trainers, teachers, students expected</w:t>
            </w:r>
          </w:p>
        </w:tc>
      </w:tr>
      <w:tr w:rsidR="004949AF" w:rsidRPr="0059702E" w:rsidTr="009B2D33">
        <w:trPr>
          <w:trHeight w:val="512"/>
        </w:trPr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OGK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Training course - The PEACE curriculum promoting cosmopolitan attitude and inclusion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30 teachers and educators expected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Workshop – 5 days - raising awareness of the project and a cosmopolitan frame of mind and introducing the PEACE curriculum, improving skills by using the PEACE curriculum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Graz, Austria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July</w:t>
            </w:r>
          </w:p>
          <w:p w:rsidR="00190B0E" w:rsidRPr="001A282E" w:rsidRDefault="00190B0E" w:rsidP="009B2D3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A282E"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A282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90B0E" w:rsidRPr="001A282E" w:rsidRDefault="00190B0E" w:rsidP="009B2D33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Info:</w:t>
            </w:r>
            <w:r w:rsidR="001A282E" w:rsidRPr="001A282E">
              <w:rPr>
                <w:rFonts w:ascii="Arial" w:hAnsi="Arial" w:cs="Arial"/>
              </w:rPr>
              <w:t xml:space="preserve"> </w:t>
            </w:r>
            <w:r w:rsidR="001A282E" w:rsidRPr="001A282E">
              <w:rPr>
                <w:rFonts w:ascii="Arial" w:hAnsi="Arial" w:cs="Arial"/>
                <w:sz w:val="20"/>
                <w:szCs w:val="20"/>
              </w:rPr>
              <w:t>http://www.kinderphilosophie.at/</w:t>
            </w:r>
          </w:p>
        </w:tc>
      </w:tr>
    </w:tbl>
    <w:p w:rsidR="00B9215D" w:rsidRDefault="00B9215D" w:rsidP="00B9215D">
      <w:pPr>
        <w:pStyle w:val="Listenabsatz"/>
      </w:pPr>
    </w:p>
    <w:p w:rsidR="00B9215D" w:rsidRDefault="00B9215D" w:rsidP="00B9215D">
      <w:pPr>
        <w:pStyle w:val="Listenabsatz"/>
      </w:pPr>
    </w:p>
    <w:sectPr w:rsidR="00B9215D" w:rsidSect="004949A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pStyle w:val="berschrift2"/>
      <w:lvlText w:val="%1.%2."/>
      <w:legacy w:legacy="1" w:legacySpace="120" w:legacyIndent="600"/>
      <w:lvlJc w:val="left"/>
      <w:pPr>
        <w:ind w:left="1077" w:hanging="600"/>
      </w:pPr>
    </w:lvl>
    <w:lvl w:ilvl="2">
      <w:start w:val="1"/>
      <w:numFmt w:val="decimal"/>
      <w:pStyle w:val="berschrift3"/>
      <w:lvlText w:val="%1.%2.%3."/>
      <w:legacy w:legacy="1" w:legacySpace="120" w:legacyIndent="840"/>
      <w:lvlJc w:val="left"/>
      <w:pPr>
        <w:ind w:left="1916" w:hanging="840"/>
      </w:pPr>
    </w:lvl>
    <w:lvl w:ilvl="3">
      <w:start w:val="1"/>
      <w:numFmt w:val="decimal"/>
      <w:pStyle w:val="berschrift4"/>
      <w:lvlText w:val="%1.%2.%3.%4."/>
      <w:legacy w:legacy="1" w:legacySpace="120" w:legacyIndent="960"/>
      <w:lvlJc w:val="left"/>
      <w:pPr>
        <w:ind w:left="2880" w:hanging="96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35605E82"/>
    <w:multiLevelType w:val="hybridMultilevel"/>
    <w:tmpl w:val="8D8CAD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90B0E"/>
    <w:rsid w:val="00190B0E"/>
    <w:rsid w:val="001A282E"/>
    <w:rsid w:val="004949AF"/>
    <w:rsid w:val="006B0A52"/>
    <w:rsid w:val="009B2D33"/>
    <w:rsid w:val="00A87136"/>
    <w:rsid w:val="00B9215D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190B0E"/>
    <w:pPr>
      <w:keepNext/>
      <w:numPr>
        <w:numId w:val="1"/>
      </w:numPr>
      <w:spacing w:before="240" w:after="240"/>
      <w:jc w:val="both"/>
      <w:outlineLvl w:val="0"/>
    </w:pPr>
    <w:rPr>
      <w:b/>
      <w:bCs/>
      <w:smallCaps/>
      <w:kern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90B0E"/>
    <w:pPr>
      <w:keepNext/>
      <w:numPr>
        <w:ilvl w:val="1"/>
        <w:numId w:val="1"/>
      </w:numPr>
      <w:spacing w:after="24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190B0E"/>
    <w:pPr>
      <w:keepNext/>
      <w:numPr>
        <w:ilvl w:val="2"/>
        <w:numId w:val="1"/>
      </w:numPr>
      <w:spacing w:after="240"/>
      <w:jc w:val="both"/>
      <w:outlineLvl w:val="2"/>
    </w:pPr>
    <w:rPr>
      <w:i/>
      <w:iCs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190B0E"/>
    <w:pPr>
      <w:keepNext/>
      <w:numPr>
        <w:ilvl w:val="3"/>
        <w:numId w:val="1"/>
      </w:numPr>
      <w:spacing w:after="240"/>
      <w:jc w:val="both"/>
      <w:outlineLvl w:val="3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90B0E"/>
    <w:rPr>
      <w:rFonts w:ascii="Times New Roman" w:eastAsia="Times New Roman" w:hAnsi="Times New Roman" w:cs="Times New Roman"/>
      <w:b/>
      <w:bCs/>
      <w:smallCaps/>
      <w:kern w:val="28"/>
      <w:sz w:val="24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190B0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190B0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190B0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90B0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90B0E"/>
    <w:pPr>
      <w:spacing w:before="100" w:beforeAutospacing="1" w:after="100" w:afterAutospacing="1"/>
    </w:pPr>
    <w:rPr>
      <w:lang w:val="it-IT" w:eastAsia="it-IT"/>
    </w:rPr>
  </w:style>
  <w:style w:type="paragraph" w:styleId="Listenabsatz">
    <w:name w:val="List Paragraph"/>
    <w:basedOn w:val="Standard"/>
    <w:uiPriority w:val="34"/>
    <w:qFormat/>
    <w:rsid w:val="001A28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D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D33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4c.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4c.unina.i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4c.uni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.europeanmoocs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Manu&amp;Stefano</dc:creator>
  <cp:lastModifiedBy>danix</cp:lastModifiedBy>
  <cp:revision>2</cp:revision>
  <dcterms:created xsi:type="dcterms:W3CDTF">2016-02-02T15:13:00Z</dcterms:created>
  <dcterms:modified xsi:type="dcterms:W3CDTF">2016-02-02T15:13:00Z</dcterms:modified>
</cp:coreProperties>
</file>